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sz w:val="32"/>
        </w:rPr>
      </w:pPr>
      <w:bookmarkStart w:id="0" w:name="_GoBack"/>
      <w:bookmarkEnd w:id="0"/>
      <w:r>
        <w:rPr>
          <w:rFonts w:hint="eastAsia" w:ascii="黑体" w:hAnsi="黑体" w:eastAsia="黑体"/>
          <w:sz w:val="32"/>
        </w:rPr>
        <w:t>首都经济贸易大学第五次研究生</w:t>
      </w:r>
      <w:r>
        <w:rPr>
          <w:rFonts w:ascii="黑体" w:hAnsi="黑体" w:eastAsia="黑体"/>
          <w:sz w:val="32"/>
        </w:rPr>
        <w:t>代表大会</w:t>
      </w:r>
    </w:p>
    <w:p>
      <w:pPr>
        <w:widowControl/>
        <w:jc w:val="center"/>
        <w:rPr>
          <w:rFonts w:ascii="黑体" w:hAnsi="黑体" w:eastAsia="黑体"/>
          <w:sz w:val="32"/>
        </w:rPr>
      </w:pPr>
      <w:r>
        <w:rPr>
          <w:rFonts w:hint="eastAsia" w:ascii="黑体" w:hAnsi="黑体" w:eastAsia="黑体"/>
          <w:sz w:val="32"/>
        </w:rPr>
        <w:t>财政税务学院代表</w:t>
      </w:r>
      <w:r>
        <w:rPr>
          <w:rFonts w:ascii="黑体" w:hAnsi="黑体" w:eastAsia="黑体"/>
          <w:sz w:val="32"/>
        </w:rPr>
        <w:t>候选人预备人选名单</w:t>
      </w:r>
    </w:p>
    <w:p>
      <w:pPr>
        <w:widowControl/>
        <w:jc w:val="center"/>
        <w:rPr>
          <w:rFonts w:ascii="黑体" w:hAnsi="黑体" w:eastAsia="黑体"/>
          <w:sz w:val="32"/>
        </w:rPr>
      </w:pPr>
    </w:p>
    <w:p>
      <w:pPr>
        <w:spacing w:line="360" w:lineRule="auto"/>
        <w:ind w:firstLine="480" w:firstLineChars="200"/>
        <w:rPr>
          <w:rFonts w:ascii="仿宋" w:hAnsi="仿宋" w:eastAsia="仿宋"/>
          <w:sz w:val="24"/>
          <w:szCs w:val="24"/>
        </w:rPr>
      </w:pPr>
      <w:r>
        <w:rPr>
          <w:rFonts w:hint="eastAsia" w:ascii="华文仿宋" w:hAnsi="华文仿宋" w:eastAsia="华文仿宋"/>
          <w:sz w:val="24"/>
        </w:rPr>
        <w:t>首都经济贸易大学第五次研究生代表大会财政税务学院代表候选人预备人选名单</w:t>
      </w:r>
      <w:r>
        <w:rPr>
          <w:rFonts w:ascii="华文仿宋" w:hAnsi="华文仿宋" w:eastAsia="华文仿宋"/>
          <w:sz w:val="24"/>
        </w:rPr>
        <w:t>6</w:t>
      </w:r>
      <w:r>
        <w:rPr>
          <w:rFonts w:hint="eastAsia" w:ascii="华文仿宋" w:hAnsi="华文仿宋" w:eastAsia="华文仿宋"/>
          <w:sz w:val="24"/>
        </w:rPr>
        <w:t>人</w:t>
      </w:r>
      <w:r>
        <w:rPr>
          <w:rFonts w:ascii="华文仿宋" w:hAnsi="华文仿宋" w:eastAsia="华文仿宋"/>
          <w:sz w:val="24"/>
        </w:rPr>
        <w:t>，按姓氏笔划排序</w:t>
      </w:r>
      <w:r>
        <w:rPr>
          <w:rFonts w:hint="eastAsia" w:ascii="华文仿宋" w:hAnsi="华文仿宋" w:eastAsia="华文仿宋"/>
          <w:sz w:val="24"/>
        </w:rPr>
        <w:t>。</w:t>
      </w:r>
    </w:p>
    <w:p>
      <w:pPr>
        <w:widowControl/>
        <w:rPr>
          <w:rFonts w:hint="eastAsia" w:ascii="华文仿宋" w:hAnsi="华文仿宋" w:eastAsia="华文仿宋"/>
          <w:sz w:val="24"/>
        </w:rPr>
      </w:pPr>
      <w:r>
        <w:rPr>
          <w:rFonts w:hint="eastAsia" w:ascii="华文仿宋" w:hAnsi="华文仿宋" w:eastAsia="华文仿宋"/>
          <w:sz w:val="24"/>
        </w:rPr>
        <w:t>王惠婷（女）</w:t>
      </w:r>
      <w:r>
        <w:rPr>
          <w:rFonts w:ascii="华文仿宋" w:hAnsi="华文仿宋" w:eastAsia="华文仿宋"/>
          <w:sz w:val="24"/>
        </w:rPr>
        <w:t>、</w:t>
      </w:r>
      <w:r>
        <w:rPr>
          <w:rFonts w:hint="eastAsia" w:ascii="华文仿宋" w:hAnsi="华文仿宋" w:eastAsia="华文仿宋"/>
          <w:sz w:val="24"/>
        </w:rPr>
        <w:t>王晴（女）、刘艺（女）、刘嵘（女）、 陈乐、靳迈。</w:t>
      </w:r>
    </w:p>
    <w:p>
      <w:pPr>
        <w:spacing w:line="360" w:lineRule="auto"/>
        <w:ind w:firstLine="480" w:firstLineChars="200"/>
        <w:jc w:val="right"/>
        <w:rPr>
          <w:rFonts w:ascii="华文仿宋" w:hAnsi="华文仿宋" w:eastAsia="华文仿宋" w:cs="Times New Roman"/>
          <w:sz w:val="24"/>
        </w:rPr>
      </w:pPr>
      <w:r>
        <w:rPr>
          <w:rFonts w:hint="eastAsia" w:ascii="华文仿宋" w:hAnsi="华文仿宋" w:eastAsia="华文仿宋" w:cs="Times New Roman"/>
          <w:sz w:val="24"/>
        </w:rPr>
        <w:t>共青团首都经济贸易大学</w:t>
      </w:r>
    </w:p>
    <w:p>
      <w:pPr>
        <w:spacing w:line="360" w:lineRule="auto"/>
        <w:ind w:firstLine="480" w:firstLineChars="200"/>
        <w:jc w:val="right"/>
        <w:rPr>
          <w:rFonts w:ascii="华文仿宋" w:hAnsi="华文仿宋" w:eastAsia="华文仿宋" w:cs="Times New Roman"/>
          <w:sz w:val="24"/>
        </w:rPr>
      </w:pPr>
      <w:r>
        <w:rPr>
          <w:rFonts w:hint="eastAsia" w:ascii="华文仿宋" w:hAnsi="华文仿宋" w:eastAsia="华文仿宋" w:cs="Times New Roman"/>
          <w:sz w:val="24"/>
        </w:rPr>
        <w:t>财政税务学院委员会</w:t>
      </w:r>
    </w:p>
    <w:p>
      <w:pPr>
        <w:spacing w:line="360" w:lineRule="auto"/>
        <w:ind w:firstLine="480" w:firstLineChars="200"/>
        <w:jc w:val="right"/>
        <w:rPr>
          <w:rFonts w:ascii="华文仿宋" w:hAnsi="华文仿宋" w:eastAsia="华文仿宋" w:cs="Times New Roman"/>
          <w:sz w:val="24"/>
        </w:rPr>
      </w:pPr>
      <w:r>
        <w:rPr>
          <w:rFonts w:hint="eastAsia" w:ascii="华文仿宋" w:hAnsi="华文仿宋" w:eastAsia="华文仿宋" w:cs="Times New Roman"/>
          <w:sz w:val="24"/>
        </w:rPr>
        <w:t>二〇二二年九月二日</w:t>
      </w:r>
    </w:p>
    <w:p/>
    <w:p>
      <w:pPr>
        <w:widowControl/>
        <w:rPr>
          <w:rFonts w:ascii="等线" w:hAnsi="等线" w:eastAsia="等线" w:cs="宋体"/>
          <w:color w:val="000000"/>
          <w:kern w:val="0"/>
          <w:sz w:val="2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001"/>
    <w:rsid w:val="0011478A"/>
    <w:rsid w:val="00131BEA"/>
    <w:rsid w:val="00164001"/>
    <w:rsid w:val="00430E4A"/>
    <w:rsid w:val="004E3FFD"/>
    <w:rsid w:val="009D54E9"/>
    <w:rsid w:val="009E3287"/>
    <w:rsid w:val="00D12FB0"/>
    <w:rsid w:val="00E441C9"/>
    <w:rsid w:val="13470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141</Words>
  <Characters>141</Characters>
  <Lines>1</Lines>
  <Paragraphs>1</Paragraphs>
  <TotalTime>27</TotalTime>
  <ScaleCrop>false</ScaleCrop>
  <LinksUpToDate>false</LinksUpToDate>
  <CharactersWithSpaces>142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2020-10-30T10:13:00Z</dcterms:created>
  <dc:creator>韩 天艺</dc:creator>
  <cp:lastModifiedBy>LIuYI</cp:lastModifiedBy>
  <dcterms:modified xsi:type="dcterms:W3CDTF">2022-09-02T02:55:39Z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A557CAE927C5445FA6CD024F86D006BE</vt:lpwstr>
  </property>
</Properties>
</file>